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1424" w14:textId="122D814A" w:rsidR="00A965F8" w:rsidRPr="000008F7" w:rsidRDefault="006005DC" w:rsidP="00704604">
      <w:pPr>
        <w:jc w:val="center"/>
        <w:rPr>
          <w:rFonts w:ascii="Times New Roman" w:hAnsi="Times New Roman" w:cs="Times New Roman"/>
          <w:b/>
          <w:sz w:val="28"/>
          <w:szCs w:val="28"/>
        </w:rPr>
      </w:pPr>
      <w:r w:rsidRPr="000008F7">
        <w:rPr>
          <w:rFonts w:ascii="Times New Roman" w:hAnsi="Times New Roman" w:cs="Times New Roman"/>
          <w:b/>
          <w:sz w:val="28"/>
          <w:szCs w:val="28"/>
        </w:rPr>
        <w:t xml:space="preserve">Announcement by Mr Justice Keehan </w:t>
      </w:r>
      <w:r w:rsidR="00D33EB3" w:rsidRPr="000008F7">
        <w:rPr>
          <w:rFonts w:ascii="Times New Roman" w:hAnsi="Times New Roman" w:cs="Times New Roman"/>
          <w:b/>
          <w:sz w:val="28"/>
          <w:szCs w:val="28"/>
        </w:rPr>
        <w:t>on changes to the organisation of the  Financial Remedies Court</w:t>
      </w:r>
      <w:r w:rsidR="000008F7">
        <w:rPr>
          <w:rFonts w:ascii="Times New Roman" w:hAnsi="Times New Roman" w:cs="Times New Roman"/>
          <w:b/>
          <w:sz w:val="28"/>
          <w:szCs w:val="28"/>
        </w:rPr>
        <w:t xml:space="preserve"> in London</w:t>
      </w:r>
    </w:p>
    <w:p w14:paraId="53F89460" w14:textId="77777777" w:rsidR="000008F7" w:rsidRPr="00ED20BD" w:rsidRDefault="000008F7" w:rsidP="00704604">
      <w:pPr>
        <w:jc w:val="center"/>
        <w:rPr>
          <w:rFonts w:ascii="Times New Roman" w:hAnsi="Times New Roman" w:cs="Times New Roman"/>
          <w:b/>
          <w:sz w:val="24"/>
          <w:szCs w:val="24"/>
        </w:rPr>
      </w:pPr>
    </w:p>
    <w:p w14:paraId="70450D3B" w14:textId="1A426BFB" w:rsidR="006005DC" w:rsidRDefault="008834C1" w:rsidP="00D33EB3">
      <w:pPr>
        <w:pStyle w:val="ListParagraph"/>
        <w:numPr>
          <w:ilvl w:val="0"/>
          <w:numId w:val="14"/>
        </w:numPr>
        <w:rPr>
          <w:rFonts w:ascii="Times New Roman" w:hAnsi="Times New Roman" w:cs="Times New Roman"/>
          <w:bCs/>
          <w:sz w:val="24"/>
          <w:szCs w:val="24"/>
        </w:rPr>
      </w:pPr>
      <w:r w:rsidRPr="00ED20BD">
        <w:rPr>
          <w:rFonts w:ascii="Times New Roman" w:hAnsi="Times New Roman" w:cs="Times New Roman"/>
          <w:bCs/>
          <w:sz w:val="24"/>
          <w:szCs w:val="24"/>
        </w:rPr>
        <w:t xml:space="preserve">A consultation paper, </w:t>
      </w:r>
      <w:r w:rsidRPr="00ED20BD">
        <w:rPr>
          <w:rFonts w:ascii="Times New Roman" w:hAnsi="Times New Roman" w:cs="Times New Roman"/>
          <w:bCs/>
          <w:i/>
          <w:iCs/>
          <w:sz w:val="24"/>
          <w:szCs w:val="24"/>
        </w:rPr>
        <w:t>A Review of the Operation of the London Financial Remedies Court</w:t>
      </w:r>
      <w:r w:rsidRPr="00ED20BD">
        <w:rPr>
          <w:rFonts w:ascii="Times New Roman" w:hAnsi="Times New Roman" w:cs="Times New Roman"/>
          <w:bCs/>
          <w:sz w:val="24"/>
          <w:szCs w:val="24"/>
        </w:rPr>
        <w:t xml:space="preserve">, </w:t>
      </w:r>
      <w:r w:rsidR="00ED20BD">
        <w:rPr>
          <w:rFonts w:ascii="Times New Roman" w:hAnsi="Times New Roman" w:cs="Times New Roman"/>
          <w:bCs/>
          <w:sz w:val="24"/>
          <w:szCs w:val="24"/>
        </w:rPr>
        <w:t xml:space="preserve">led by HHJ Edward Hess </w:t>
      </w:r>
      <w:r w:rsidR="001B62F1">
        <w:rPr>
          <w:rFonts w:ascii="Times New Roman" w:hAnsi="Times New Roman" w:cs="Times New Roman"/>
          <w:bCs/>
          <w:sz w:val="24"/>
          <w:szCs w:val="24"/>
        </w:rPr>
        <w:t>(as Lead Judge of the London FRC) but with input from myself (as FDLJ for London) and HHJ Lynn Roberts (as DFJ for the C</w:t>
      </w:r>
      <w:r w:rsidR="00337DBF">
        <w:rPr>
          <w:rFonts w:ascii="Times New Roman" w:hAnsi="Times New Roman" w:cs="Times New Roman"/>
          <w:bCs/>
          <w:sz w:val="24"/>
          <w:szCs w:val="24"/>
        </w:rPr>
        <w:t>entral Family Court)</w:t>
      </w:r>
      <w:r w:rsidR="001B62F1">
        <w:rPr>
          <w:rFonts w:ascii="Times New Roman" w:hAnsi="Times New Roman" w:cs="Times New Roman"/>
          <w:bCs/>
          <w:sz w:val="24"/>
          <w:szCs w:val="24"/>
        </w:rPr>
        <w:t xml:space="preserve"> </w:t>
      </w:r>
      <w:r w:rsidRPr="00ED20BD">
        <w:rPr>
          <w:rFonts w:ascii="Times New Roman" w:hAnsi="Times New Roman" w:cs="Times New Roman"/>
          <w:bCs/>
          <w:sz w:val="24"/>
          <w:szCs w:val="24"/>
        </w:rPr>
        <w:t>was pu</w:t>
      </w:r>
      <w:r w:rsidR="00ED20BD" w:rsidRPr="00ED20BD">
        <w:rPr>
          <w:rFonts w:ascii="Times New Roman" w:hAnsi="Times New Roman" w:cs="Times New Roman"/>
          <w:bCs/>
          <w:sz w:val="24"/>
          <w:szCs w:val="24"/>
        </w:rPr>
        <w:t>blished and circulated widely in February 2022</w:t>
      </w:r>
      <w:r w:rsidR="00337DBF">
        <w:rPr>
          <w:rFonts w:ascii="Times New Roman" w:hAnsi="Times New Roman" w:cs="Times New Roman"/>
          <w:bCs/>
          <w:sz w:val="24"/>
          <w:szCs w:val="24"/>
        </w:rPr>
        <w:t xml:space="preserve"> and a number of responses were received from interested parties.</w:t>
      </w:r>
      <w:r w:rsidR="00F7521A">
        <w:rPr>
          <w:rFonts w:ascii="Times New Roman" w:hAnsi="Times New Roman" w:cs="Times New Roman"/>
          <w:bCs/>
          <w:sz w:val="24"/>
          <w:szCs w:val="24"/>
        </w:rPr>
        <w:t xml:space="preserve"> The necessity for the review is fully explained in that paper.</w:t>
      </w:r>
    </w:p>
    <w:p w14:paraId="40A618B8" w14:textId="77777777" w:rsidR="00762EA0" w:rsidRDefault="00762EA0" w:rsidP="00762EA0">
      <w:pPr>
        <w:pStyle w:val="ListParagraph"/>
        <w:rPr>
          <w:rFonts w:ascii="Times New Roman" w:hAnsi="Times New Roman" w:cs="Times New Roman"/>
          <w:bCs/>
          <w:sz w:val="24"/>
          <w:szCs w:val="24"/>
        </w:rPr>
      </w:pPr>
    </w:p>
    <w:p w14:paraId="76B15216" w14:textId="5A2DA4E9" w:rsidR="00ED20BD" w:rsidRDefault="00337DBF" w:rsidP="00D33EB3">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rPr>
        <w:t xml:space="preserve">I have carefully considered those responses and </w:t>
      </w:r>
      <w:r w:rsidR="006F4C70">
        <w:rPr>
          <w:rFonts w:ascii="Times New Roman" w:hAnsi="Times New Roman" w:cs="Times New Roman"/>
          <w:bCs/>
          <w:sz w:val="24"/>
          <w:szCs w:val="24"/>
        </w:rPr>
        <w:t>reached the conclusion that the</w:t>
      </w:r>
      <w:r w:rsidR="00BC2A38">
        <w:rPr>
          <w:rFonts w:ascii="Times New Roman" w:hAnsi="Times New Roman" w:cs="Times New Roman"/>
          <w:bCs/>
          <w:sz w:val="24"/>
          <w:szCs w:val="24"/>
        </w:rPr>
        <w:t xml:space="preserve"> organisational</w:t>
      </w:r>
      <w:r w:rsidR="006F4C70">
        <w:rPr>
          <w:rFonts w:ascii="Times New Roman" w:hAnsi="Times New Roman" w:cs="Times New Roman"/>
          <w:bCs/>
          <w:sz w:val="24"/>
          <w:szCs w:val="24"/>
        </w:rPr>
        <w:t xml:space="preserve"> changes </w:t>
      </w:r>
      <w:r w:rsidR="00BC2A38">
        <w:rPr>
          <w:rFonts w:ascii="Times New Roman" w:hAnsi="Times New Roman" w:cs="Times New Roman"/>
          <w:bCs/>
          <w:sz w:val="24"/>
          <w:szCs w:val="24"/>
        </w:rPr>
        <w:t xml:space="preserve">proposed by this paper </w:t>
      </w:r>
      <w:r w:rsidR="00762EA0">
        <w:rPr>
          <w:rFonts w:ascii="Times New Roman" w:hAnsi="Times New Roman" w:cs="Times New Roman"/>
          <w:bCs/>
          <w:sz w:val="24"/>
          <w:szCs w:val="24"/>
        </w:rPr>
        <w:t>should proceed.</w:t>
      </w:r>
    </w:p>
    <w:p w14:paraId="1E872352" w14:textId="77777777" w:rsidR="00762EA0" w:rsidRPr="00762EA0" w:rsidRDefault="00762EA0" w:rsidP="00762EA0">
      <w:pPr>
        <w:pStyle w:val="ListParagraph"/>
        <w:rPr>
          <w:rFonts w:ascii="Times New Roman" w:hAnsi="Times New Roman" w:cs="Times New Roman"/>
          <w:bCs/>
          <w:sz w:val="24"/>
          <w:szCs w:val="24"/>
        </w:rPr>
      </w:pPr>
    </w:p>
    <w:p w14:paraId="722C09F6" w14:textId="226088E1" w:rsidR="00762EA0" w:rsidRDefault="00C81CD3" w:rsidP="00D33EB3">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rPr>
        <w:t xml:space="preserve">I recognise that the implementation will need to proceed in a way </w:t>
      </w:r>
      <w:r w:rsidR="00EC0727">
        <w:rPr>
          <w:rFonts w:ascii="Times New Roman" w:hAnsi="Times New Roman" w:cs="Times New Roman"/>
          <w:bCs/>
          <w:sz w:val="24"/>
          <w:szCs w:val="24"/>
        </w:rPr>
        <w:t xml:space="preserve">which engages discussion and cooperation with </w:t>
      </w:r>
      <w:r w:rsidR="00D053E6">
        <w:rPr>
          <w:rFonts w:ascii="Times New Roman" w:hAnsi="Times New Roman" w:cs="Times New Roman"/>
          <w:bCs/>
          <w:sz w:val="24"/>
          <w:szCs w:val="24"/>
        </w:rPr>
        <w:t xml:space="preserve">other interested parties, including </w:t>
      </w:r>
      <w:r w:rsidR="00A53D77">
        <w:rPr>
          <w:rFonts w:ascii="Times New Roman" w:hAnsi="Times New Roman" w:cs="Times New Roman"/>
          <w:bCs/>
          <w:sz w:val="24"/>
          <w:szCs w:val="24"/>
        </w:rPr>
        <w:t xml:space="preserve">the FRC judges themselves and those responsible for civil </w:t>
      </w:r>
      <w:r w:rsidR="00B34D56">
        <w:rPr>
          <w:rFonts w:ascii="Times New Roman" w:hAnsi="Times New Roman" w:cs="Times New Roman"/>
          <w:bCs/>
          <w:sz w:val="24"/>
          <w:szCs w:val="24"/>
        </w:rPr>
        <w:t>and</w:t>
      </w:r>
      <w:r w:rsidR="00A53D77">
        <w:rPr>
          <w:rFonts w:ascii="Times New Roman" w:hAnsi="Times New Roman" w:cs="Times New Roman"/>
          <w:bCs/>
          <w:sz w:val="24"/>
          <w:szCs w:val="24"/>
        </w:rPr>
        <w:t xml:space="preserve"> </w:t>
      </w:r>
      <w:r w:rsidR="00B34D56">
        <w:rPr>
          <w:rFonts w:ascii="Times New Roman" w:hAnsi="Times New Roman" w:cs="Times New Roman"/>
          <w:bCs/>
          <w:sz w:val="24"/>
          <w:szCs w:val="24"/>
        </w:rPr>
        <w:t xml:space="preserve">family children work </w:t>
      </w:r>
      <w:r w:rsidR="000838A0">
        <w:rPr>
          <w:rFonts w:ascii="Times New Roman" w:hAnsi="Times New Roman" w:cs="Times New Roman"/>
          <w:bCs/>
          <w:sz w:val="24"/>
          <w:szCs w:val="24"/>
        </w:rPr>
        <w:t>in the courts to which these proposals relate.</w:t>
      </w:r>
    </w:p>
    <w:p w14:paraId="1D118819" w14:textId="77777777" w:rsidR="00BE6EEF" w:rsidRPr="00BE6EEF" w:rsidRDefault="00BE6EEF" w:rsidP="00BE6EEF">
      <w:pPr>
        <w:pStyle w:val="ListParagraph"/>
        <w:rPr>
          <w:rFonts w:ascii="Times New Roman" w:hAnsi="Times New Roman" w:cs="Times New Roman"/>
          <w:bCs/>
          <w:sz w:val="24"/>
          <w:szCs w:val="24"/>
        </w:rPr>
      </w:pPr>
    </w:p>
    <w:p w14:paraId="33D1426F" w14:textId="393AEE4F" w:rsidR="00BE6EEF" w:rsidRDefault="00BE6EEF" w:rsidP="00BE6EEF">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rPr>
        <w:t xml:space="preserve">With this in mind I have asked HHJ Edward Hess </w:t>
      </w:r>
      <w:r w:rsidR="008F017C">
        <w:rPr>
          <w:rFonts w:ascii="Times New Roman" w:hAnsi="Times New Roman" w:cs="Times New Roman"/>
          <w:bCs/>
          <w:sz w:val="24"/>
          <w:szCs w:val="24"/>
        </w:rPr>
        <w:t xml:space="preserve">and </w:t>
      </w:r>
      <w:r w:rsidR="00B922AB">
        <w:rPr>
          <w:rFonts w:ascii="Times New Roman" w:hAnsi="Times New Roman" w:cs="Times New Roman"/>
          <w:bCs/>
          <w:sz w:val="24"/>
          <w:szCs w:val="24"/>
        </w:rPr>
        <w:t xml:space="preserve">Rachel Jones </w:t>
      </w:r>
      <w:r w:rsidR="00E91777">
        <w:rPr>
          <w:rFonts w:ascii="Times New Roman" w:hAnsi="Times New Roman" w:cs="Times New Roman"/>
          <w:bCs/>
          <w:sz w:val="24"/>
          <w:szCs w:val="24"/>
        </w:rPr>
        <w:t xml:space="preserve">(Cluster Manager </w:t>
      </w:r>
      <w:r w:rsidR="008E1D41">
        <w:rPr>
          <w:rFonts w:ascii="Times New Roman" w:hAnsi="Times New Roman" w:cs="Times New Roman"/>
          <w:bCs/>
          <w:sz w:val="24"/>
          <w:szCs w:val="24"/>
        </w:rPr>
        <w:t xml:space="preserve">for London, Civil and Family) </w:t>
      </w:r>
      <w:r w:rsidR="008F017C">
        <w:rPr>
          <w:rFonts w:ascii="Times New Roman" w:hAnsi="Times New Roman" w:cs="Times New Roman"/>
          <w:bCs/>
          <w:sz w:val="24"/>
          <w:szCs w:val="24"/>
        </w:rPr>
        <w:t xml:space="preserve">to draw up a detailed implementation plan from </w:t>
      </w:r>
      <w:r w:rsidR="00D1686B">
        <w:rPr>
          <w:rFonts w:ascii="Times New Roman" w:hAnsi="Times New Roman" w:cs="Times New Roman"/>
          <w:bCs/>
          <w:sz w:val="24"/>
          <w:szCs w:val="24"/>
        </w:rPr>
        <w:t xml:space="preserve">both </w:t>
      </w:r>
      <w:r w:rsidR="008F017C">
        <w:rPr>
          <w:rFonts w:ascii="Times New Roman" w:hAnsi="Times New Roman" w:cs="Times New Roman"/>
          <w:bCs/>
          <w:sz w:val="24"/>
          <w:szCs w:val="24"/>
        </w:rPr>
        <w:t>the judicial perspective and the HMCTS perspective</w:t>
      </w:r>
      <w:r w:rsidR="00D1686B">
        <w:rPr>
          <w:rFonts w:ascii="Times New Roman" w:hAnsi="Times New Roman" w:cs="Times New Roman"/>
          <w:bCs/>
          <w:sz w:val="24"/>
          <w:szCs w:val="24"/>
        </w:rPr>
        <w:t xml:space="preserve">. The arrangements are likely to be implemented </w:t>
      </w:r>
      <w:r w:rsidR="007368E0">
        <w:rPr>
          <w:rFonts w:ascii="Times New Roman" w:hAnsi="Times New Roman" w:cs="Times New Roman"/>
          <w:bCs/>
          <w:sz w:val="24"/>
          <w:szCs w:val="24"/>
        </w:rPr>
        <w:t xml:space="preserve">later </w:t>
      </w:r>
      <w:r w:rsidR="00CE1192">
        <w:rPr>
          <w:rFonts w:ascii="Times New Roman" w:hAnsi="Times New Roman" w:cs="Times New Roman"/>
          <w:bCs/>
          <w:sz w:val="24"/>
          <w:szCs w:val="24"/>
        </w:rPr>
        <w:t>in 2022</w:t>
      </w:r>
      <w:r w:rsidR="007368E0">
        <w:rPr>
          <w:rFonts w:ascii="Times New Roman" w:hAnsi="Times New Roman" w:cs="Times New Roman"/>
          <w:bCs/>
          <w:sz w:val="24"/>
          <w:szCs w:val="24"/>
        </w:rPr>
        <w:t xml:space="preserve"> on a date to be identified</w:t>
      </w:r>
      <w:r w:rsidR="00CE1192">
        <w:rPr>
          <w:rFonts w:ascii="Times New Roman" w:hAnsi="Times New Roman" w:cs="Times New Roman"/>
          <w:bCs/>
          <w:sz w:val="24"/>
          <w:szCs w:val="24"/>
        </w:rPr>
        <w:t>.</w:t>
      </w:r>
    </w:p>
    <w:p w14:paraId="2DEFEBC0" w14:textId="77777777" w:rsidR="003679B0" w:rsidRPr="003679B0" w:rsidRDefault="003679B0" w:rsidP="003679B0">
      <w:pPr>
        <w:pStyle w:val="ListParagraph"/>
        <w:rPr>
          <w:rFonts w:ascii="Times New Roman" w:hAnsi="Times New Roman" w:cs="Times New Roman"/>
          <w:bCs/>
          <w:sz w:val="24"/>
          <w:szCs w:val="24"/>
        </w:rPr>
      </w:pPr>
    </w:p>
    <w:p w14:paraId="77CDD1A0" w14:textId="7EA512CD" w:rsidR="003679B0" w:rsidRPr="00BE6EEF" w:rsidRDefault="003679B0" w:rsidP="00BE6EEF">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rPr>
        <w:t>The key features of this reorganisation are that:-</w:t>
      </w:r>
    </w:p>
    <w:p w14:paraId="3946B56B" w14:textId="77777777" w:rsidR="00236FCA" w:rsidRPr="00236FCA" w:rsidRDefault="00236FCA" w:rsidP="00236FCA">
      <w:pPr>
        <w:pStyle w:val="ListParagraph"/>
        <w:rPr>
          <w:rFonts w:ascii="Times New Roman" w:hAnsi="Times New Roman" w:cs="Times New Roman"/>
          <w:sz w:val="24"/>
          <w:szCs w:val="24"/>
        </w:rPr>
      </w:pPr>
    </w:p>
    <w:p w14:paraId="68AA9CD1" w14:textId="023B45BB" w:rsidR="00E63926" w:rsidRDefault="00236FCA" w:rsidP="00236FC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w:t>
      </w:r>
      <w:r w:rsidR="00DF5311">
        <w:rPr>
          <w:rFonts w:ascii="Times New Roman" w:hAnsi="Times New Roman" w:cs="Times New Roman"/>
          <w:sz w:val="24"/>
          <w:szCs w:val="24"/>
        </w:rPr>
        <w:t xml:space="preserve">HMCTS </w:t>
      </w:r>
      <w:r>
        <w:rPr>
          <w:rFonts w:ascii="Times New Roman" w:hAnsi="Times New Roman" w:cs="Times New Roman"/>
          <w:sz w:val="24"/>
          <w:szCs w:val="24"/>
        </w:rPr>
        <w:t>administration of the London FRC, including arrangements for listing of FRC cases, needs to be centralised at the zone hub</w:t>
      </w:r>
      <w:r w:rsidR="008D2DD4">
        <w:rPr>
          <w:rFonts w:ascii="Times New Roman" w:hAnsi="Times New Roman" w:cs="Times New Roman"/>
          <w:sz w:val="24"/>
          <w:szCs w:val="24"/>
        </w:rPr>
        <w:t>, i.e. at the Central Family Court</w:t>
      </w:r>
      <w:r>
        <w:rPr>
          <w:rFonts w:ascii="Times New Roman" w:hAnsi="Times New Roman" w:cs="Times New Roman"/>
          <w:sz w:val="24"/>
          <w:szCs w:val="24"/>
        </w:rPr>
        <w:t>.</w:t>
      </w:r>
      <w:r w:rsidR="00427566">
        <w:rPr>
          <w:rFonts w:ascii="Times New Roman" w:hAnsi="Times New Roman" w:cs="Times New Roman"/>
          <w:sz w:val="24"/>
          <w:szCs w:val="24"/>
        </w:rPr>
        <w:t xml:space="preserve"> A review of </w:t>
      </w:r>
      <w:r w:rsidR="002F1344">
        <w:rPr>
          <w:rFonts w:ascii="Times New Roman" w:hAnsi="Times New Roman" w:cs="Times New Roman"/>
          <w:sz w:val="24"/>
          <w:szCs w:val="24"/>
        </w:rPr>
        <w:t xml:space="preserve">HMCTS </w:t>
      </w:r>
      <w:r w:rsidR="00427566">
        <w:rPr>
          <w:rFonts w:ascii="Times New Roman" w:hAnsi="Times New Roman" w:cs="Times New Roman"/>
          <w:sz w:val="24"/>
          <w:szCs w:val="24"/>
        </w:rPr>
        <w:t>staff deployment will be needed in the context of this change</w:t>
      </w:r>
      <w:r w:rsidR="002A06E7">
        <w:rPr>
          <w:rFonts w:ascii="Times New Roman" w:hAnsi="Times New Roman" w:cs="Times New Roman"/>
          <w:sz w:val="24"/>
          <w:szCs w:val="24"/>
        </w:rPr>
        <w:t>;</w:t>
      </w:r>
    </w:p>
    <w:p w14:paraId="744EDAAF" w14:textId="77777777" w:rsidR="0090667A" w:rsidRPr="008D2DD4" w:rsidRDefault="0090667A" w:rsidP="0090667A">
      <w:pPr>
        <w:pStyle w:val="ListParagraph"/>
        <w:rPr>
          <w:rFonts w:ascii="Times New Roman" w:hAnsi="Times New Roman" w:cs="Times New Roman"/>
          <w:sz w:val="24"/>
          <w:szCs w:val="24"/>
        </w:rPr>
      </w:pPr>
    </w:p>
    <w:p w14:paraId="102866D6" w14:textId="5D94FBBD" w:rsidR="0090667A" w:rsidRPr="00236FCA" w:rsidRDefault="0090667A" w:rsidP="0090667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Salaried FRC judges in the satellite courts (together with some ‘nested’ DDJs) should continue to do FRC work in the satellite courts, but this should be listed and administered from the hub court. </w:t>
      </w:r>
      <w:r w:rsidR="002F1344">
        <w:rPr>
          <w:rFonts w:ascii="Times New Roman" w:hAnsi="Times New Roman" w:cs="Times New Roman"/>
          <w:sz w:val="24"/>
          <w:szCs w:val="24"/>
        </w:rPr>
        <w:t>Discussions will need to take place with the</w:t>
      </w:r>
      <w:r w:rsidR="00946C27">
        <w:rPr>
          <w:rFonts w:ascii="Times New Roman" w:hAnsi="Times New Roman" w:cs="Times New Roman"/>
          <w:sz w:val="24"/>
          <w:szCs w:val="24"/>
        </w:rPr>
        <w:t>se</w:t>
      </w:r>
      <w:r w:rsidR="002F1344">
        <w:rPr>
          <w:rFonts w:ascii="Times New Roman" w:hAnsi="Times New Roman" w:cs="Times New Roman"/>
          <w:sz w:val="24"/>
          <w:szCs w:val="24"/>
        </w:rPr>
        <w:t xml:space="preserve"> FRC judges as to </w:t>
      </w:r>
      <w:r w:rsidR="00946C27">
        <w:rPr>
          <w:rFonts w:ascii="Times New Roman" w:hAnsi="Times New Roman" w:cs="Times New Roman"/>
          <w:sz w:val="24"/>
          <w:szCs w:val="24"/>
        </w:rPr>
        <w:t xml:space="preserve">how FRC work will be </w:t>
      </w:r>
      <w:r w:rsidR="00B14886">
        <w:rPr>
          <w:rFonts w:ascii="Times New Roman" w:hAnsi="Times New Roman" w:cs="Times New Roman"/>
          <w:sz w:val="24"/>
          <w:szCs w:val="24"/>
        </w:rPr>
        <w:t>distributed for this purpose</w:t>
      </w:r>
      <w:r w:rsidR="002A06E7">
        <w:rPr>
          <w:rFonts w:ascii="Times New Roman" w:hAnsi="Times New Roman" w:cs="Times New Roman"/>
          <w:sz w:val="24"/>
          <w:szCs w:val="24"/>
        </w:rPr>
        <w:t xml:space="preserve">; </w:t>
      </w:r>
    </w:p>
    <w:p w14:paraId="78FDCB92" w14:textId="77777777" w:rsidR="00236FCA" w:rsidRDefault="00236FCA" w:rsidP="00236FCA">
      <w:pPr>
        <w:pStyle w:val="ListParagraph"/>
        <w:ind w:left="1440"/>
        <w:rPr>
          <w:rFonts w:ascii="Times New Roman" w:hAnsi="Times New Roman" w:cs="Times New Roman"/>
          <w:sz w:val="24"/>
          <w:szCs w:val="24"/>
        </w:rPr>
      </w:pPr>
    </w:p>
    <w:p w14:paraId="3BF14593" w14:textId="73F0E0A8" w:rsidR="00A94F94" w:rsidRDefault="00DF5311" w:rsidP="00B54DD2">
      <w:pPr>
        <w:pStyle w:val="ListParagraph"/>
        <w:numPr>
          <w:ilvl w:val="0"/>
          <w:numId w:val="12"/>
        </w:numPr>
        <w:rPr>
          <w:rFonts w:ascii="Times New Roman" w:hAnsi="Times New Roman" w:cs="Times New Roman"/>
          <w:sz w:val="24"/>
          <w:szCs w:val="24"/>
        </w:rPr>
      </w:pPr>
      <w:r w:rsidRPr="0070419F">
        <w:rPr>
          <w:rFonts w:ascii="Times New Roman" w:hAnsi="Times New Roman" w:cs="Times New Roman"/>
          <w:sz w:val="24"/>
          <w:szCs w:val="24"/>
        </w:rPr>
        <w:t xml:space="preserve">HMCTS </w:t>
      </w:r>
      <w:r w:rsidR="00B14886" w:rsidRPr="0070419F">
        <w:rPr>
          <w:rFonts w:ascii="Times New Roman" w:hAnsi="Times New Roman" w:cs="Times New Roman"/>
          <w:sz w:val="24"/>
          <w:szCs w:val="24"/>
        </w:rPr>
        <w:t>will</w:t>
      </w:r>
      <w:r w:rsidRPr="0070419F">
        <w:rPr>
          <w:rFonts w:ascii="Times New Roman" w:hAnsi="Times New Roman" w:cs="Times New Roman"/>
          <w:sz w:val="24"/>
          <w:szCs w:val="24"/>
        </w:rPr>
        <w:t xml:space="preserve"> execute a plan for f</w:t>
      </w:r>
      <w:r w:rsidR="00236FCA" w:rsidRPr="0070419F">
        <w:rPr>
          <w:rFonts w:ascii="Times New Roman" w:hAnsi="Times New Roman" w:cs="Times New Roman"/>
          <w:sz w:val="24"/>
          <w:szCs w:val="24"/>
        </w:rPr>
        <w:t>our new FRC courts</w:t>
      </w:r>
      <w:r w:rsidRPr="0070419F">
        <w:rPr>
          <w:rFonts w:ascii="Times New Roman" w:hAnsi="Times New Roman" w:cs="Times New Roman"/>
          <w:sz w:val="24"/>
          <w:szCs w:val="24"/>
        </w:rPr>
        <w:t xml:space="preserve"> to </w:t>
      </w:r>
      <w:r w:rsidR="00236FCA" w:rsidRPr="0070419F">
        <w:rPr>
          <w:rFonts w:ascii="Times New Roman" w:hAnsi="Times New Roman" w:cs="Times New Roman"/>
          <w:sz w:val="24"/>
          <w:szCs w:val="24"/>
        </w:rPr>
        <w:t>be created</w:t>
      </w:r>
      <w:r w:rsidR="00CA4345" w:rsidRPr="0070419F">
        <w:rPr>
          <w:rFonts w:ascii="Times New Roman" w:hAnsi="Times New Roman" w:cs="Times New Roman"/>
          <w:sz w:val="24"/>
          <w:szCs w:val="24"/>
        </w:rPr>
        <w:t xml:space="preserve"> and </w:t>
      </w:r>
      <w:bookmarkStart w:id="0" w:name="_Hlk94282885"/>
      <w:r w:rsidR="00CA4345" w:rsidRPr="0070419F">
        <w:rPr>
          <w:rFonts w:ascii="Times New Roman" w:hAnsi="Times New Roman" w:cs="Times New Roman"/>
          <w:sz w:val="24"/>
          <w:szCs w:val="24"/>
        </w:rPr>
        <w:t>administered from the CFC</w:t>
      </w:r>
      <w:r w:rsidR="00486400" w:rsidRPr="0070419F">
        <w:rPr>
          <w:rFonts w:ascii="Times New Roman" w:hAnsi="Times New Roman" w:cs="Times New Roman"/>
          <w:sz w:val="24"/>
          <w:szCs w:val="24"/>
        </w:rPr>
        <w:t>, with the plan that these courts would be utilised by Recorders and DDJs dealing with London FRC work</w:t>
      </w:r>
      <w:r w:rsidR="002A06E7">
        <w:rPr>
          <w:rFonts w:ascii="Times New Roman" w:hAnsi="Times New Roman" w:cs="Times New Roman"/>
          <w:sz w:val="24"/>
          <w:szCs w:val="24"/>
        </w:rPr>
        <w:t xml:space="preserve">; </w:t>
      </w:r>
    </w:p>
    <w:p w14:paraId="112452DA" w14:textId="77777777" w:rsidR="002A06E7" w:rsidRPr="002A06E7" w:rsidRDefault="002A06E7" w:rsidP="002A06E7">
      <w:pPr>
        <w:pStyle w:val="ListParagraph"/>
        <w:rPr>
          <w:rFonts w:ascii="Times New Roman" w:hAnsi="Times New Roman" w:cs="Times New Roman"/>
          <w:sz w:val="24"/>
          <w:szCs w:val="24"/>
        </w:rPr>
      </w:pPr>
    </w:p>
    <w:p w14:paraId="7AE7928D" w14:textId="4CE221B4" w:rsidR="002A06E7" w:rsidRDefault="002A06E7" w:rsidP="00B54DD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Robust data will be collected on the adverse impact, if any, on other family cases and/or civil matters; and</w:t>
      </w:r>
    </w:p>
    <w:p w14:paraId="265BD880" w14:textId="77777777" w:rsidR="002A06E7" w:rsidRPr="002A06E7" w:rsidRDefault="002A06E7" w:rsidP="002A06E7">
      <w:pPr>
        <w:pStyle w:val="ListParagraph"/>
        <w:rPr>
          <w:rFonts w:ascii="Times New Roman" w:hAnsi="Times New Roman" w:cs="Times New Roman"/>
          <w:sz w:val="24"/>
          <w:szCs w:val="24"/>
        </w:rPr>
      </w:pPr>
    </w:p>
    <w:p w14:paraId="239BAD80" w14:textId="5881B3B8" w:rsidR="002A06E7" w:rsidRDefault="002A06E7" w:rsidP="00B54DD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There will be regular reviews at 3 months, 6 months and 12 months of the implementation and impact of the</w:t>
      </w:r>
      <w:r w:rsidR="000008F7">
        <w:rPr>
          <w:rFonts w:ascii="Times New Roman" w:hAnsi="Times New Roman" w:cs="Times New Roman"/>
          <w:sz w:val="24"/>
          <w:szCs w:val="24"/>
        </w:rPr>
        <w:t>se</w:t>
      </w:r>
      <w:r>
        <w:rPr>
          <w:rFonts w:ascii="Times New Roman" w:hAnsi="Times New Roman" w:cs="Times New Roman"/>
          <w:sz w:val="24"/>
          <w:szCs w:val="24"/>
        </w:rPr>
        <w:t xml:space="preserve"> reforms </w:t>
      </w:r>
      <w:r w:rsidR="000008F7">
        <w:rPr>
          <w:rFonts w:ascii="Times New Roman" w:hAnsi="Times New Roman" w:cs="Times New Roman"/>
          <w:sz w:val="24"/>
          <w:szCs w:val="24"/>
        </w:rPr>
        <w:t>in order that any necessary adjustments to the reorganisation can be made speedily.</w:t>
      </w:r>
    </w:p>
    <w:p w14:paraId="333FBBF5" w14:textId="77777777" w:rsidR="002A06E7" w:rsidRPr="002A06E7" w:rsidRDefault="002A06E7" w:rsidP="002A06E7">
      <w:pPr>
        <w:pStyle w:val="ListParagraph"/>
        <w:rPr>
          <w:rFonts w:ascii="Times New Roman" w:hAnsi="Times New Roman" w:cs="Times New Roman"/>
          <w:sz w:val="24"/>
          <w:szCs w:val="24"/>
        </w:rPr>
      </w:pPr>
    </w:p>
    <w:p w14:paraId="03AC7ABE" w14:textId="77777777" w:rsidR="002A06E7" w:rsidRPr="002A06E7" w:rsidRDefault="002A06E7" w:rsidP="002A06E7">
      <w:pPr>
        <w:jc w:val="right"/>
        <w:rPr>
          <w:rFonts w:ascii="Times New Roman" w:hAnsi="Times New Roman" w:cs="Times New Roman"/>
          <w:sz w:val="24"/>
          <w:szCs w:val="24"/>
        </w:rPr>
      </w:pPr>
    </w:p>
    <w:p w14:paraId="31569A28" w14:textId="77777777" w:rsidR="0070419F" w:rsidRDefault="0070419F" w:rsidP="00A94F94">
      <w:pPr>
        <w:pStyle w:val="ListParagraph"/>
        <w:rPr>
          <w:rFonts w:ascii="Times New Roman" w:hAnsi="Times New Roman" w:cs="Times New Roman"/>
          <w:sz w:val="24"/>
          <w:szCs w:val="24"/>
        </w:rPr>
      </w:pPr>
    </w:p>
    <w:p w14:paraId="798DFB2A" w14:textId="2313B0B1" w:rsidR="002A06E7" w:rsidRDefault="002A06E7" w:rsidP="002A06E7">
      <w:pPr>
        <w:pStyle w:val="ListParagraph"/>
        <w:jc w:val="right"/>
        <w:rPr>
          <w:rFonts w:ascii="Times New Roman" w:hAnsi="Times New Roman" w:cs="Times New Roman"/>
          <w:sz w:val="24"/>
          <w:szCs w:val="24"/>
        </w:rPr>
      </w:pPr>
      <w:r>
        <w:rPr>
          <w:rFonts w:ascii="Times New Roman" w:hAnsi="Times New Roman" w:cs="Times New Roman"/>
          <w:sz w:val="24"/>
          <w:szCs w:val="24"/>
        </w:rPr>
        <w:t xml:space="preserve">Mr. Justice </w:t>
      </w:r>
      <w:r w:rsidR="0070419F">
        <w:rPr>
          <w:rFonts w:ascii="Times New Roman" w:hAnsi="Times New Roman" w:cs="Times New Roman"/>
          <w:sz w:val="24"/>
          <w:szCs w:val="24"/>
        </w:rPr>
        <w:t>Keehan</w:t>
      </w:r>
    </w:p>
    <w:p w14:paraId="1FC6E3D2" w14:textId="12CEEE60" w:rsidR="006E09B1" w:rsidRDefault="00DC403F" w:rsidP="002A06E7">
      <w:pPr>
        <w:pStyle w:val="ListParagraph"/>
        <w:jc w:val="right"/>
        <w:rPr>
          <w:rFonts w:ascii="Times New Roman" w:hAnsi="Times New Roman" w:cs="Times New Roman"/>
          <w:sz w:val="24"/>
          <w:szCs w:val="24"/>
        </w:rPr>
      </w:pPr>
      <w:r>
        <w:rPr>
          <w:rFonts w:ascii="Times New Roman" w:hAnsi="Times New Roman" w:cs="Times New Roman"/>
          <w:sz w:val="24"/>
          <w:szCs w:val="24"/>
        </w:rPr>
        <w:t>11</w:t>
      </w:r>
      <w:r w:rsidR="002A06E7" w:rsidRPr="002A06E7">
        <w:rPr>
          <w:rFonts w:ascii="Times New Roman" w:hAnsi="Times New Roman" w:cs="Times New Roman"/>
          <w:sz w:val="24"/>
          <w:szCs w:val="24"/>
          <w:vertAlign w:val="superscript"/>
        </w:rPr>
        <w:t>th</w:t>
      </w:r>
      <w:r w:rsidR="002A06E7">
        <w:rPr>
          <w:rFonts w:ascii="Times New Roman" w:hAnsi="Times New Roman" w:cs="Times New Roman"/>
          <w:sz w:val="24"/>
          <w:szCs w:val="24"/>
        </w:rPr>
        <w:t xml:space="preserve"> May </w:t>
      </w:r>
      <w:r w:rsidR="0070419F">
        <w:rPr>
          <w:rFonts w:ascii="Times New Roman" w:hAnsi="Times New Roman" w:cs="Times New Roman"/>
          <w:sz w:val="24"/>
          <w:szCs w:val="24"/>
        </w:rPr>
        <w:t>2022</w:t>
      </w:r>
      <w:bookmarkEnd w:id="0"/>
    </w:p>
    <w:sectPr w:rsidR="006E09B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336C" w14:textId="77777777" w:rsidR="00E855F1" w:rsidRDefault="00E855F1" w:rsidP="000F55D8">
      <w:pPr>
        <w:spacing w:after="0" w:line="240" w:lineRule="auto"/>
      </w:pPr>
      <w:r>
        <w:separator/>
      </w:r>
    </w:p>
  </w:endnote>
  <w:endnote w:type="continuationSeparator" w:id="0">
    <w:p w14:paraId="5221AC05" w14:textId="77777777" w:rsidR="00E855F1" w:rsidRDefault="00E855F1" w:rsidP="000F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9EF6" w14:textId="77777777" w:rsidR="00DF5311" w:rsidRDefault="00DF5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F635" w14:textId="77777777" w:rsidR="00DF5311" w:rsidRDefault="00DF5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A91B" w14:textId="77777777" w:rsidR="00DF5311" w:rsidRDefault="00DF5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6633" w14:textId="77777777" w:rsidR="00E855F1" w:rsidRDefault="00E855F1" w:rsidP="000F55D8">
      <w:pPr>
        <w:spacing w:after="0" w:line="240" w:lineRule="auto"/>
      </w:pPr>
      <w:r>
        <w:separator/>
      </w:r>
    </w:p>
  </w:footnote>
  <w:footnote w:type="continuationSeparator" w:id="0">
    <w:p w14:paraId="67166792" w14:textId="77777777" w:rsidR="00E855F1" w:rsidRDefault="00E855F1" w:rsidP="000F5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227" w14:textId="77777777" w:rsidR="00DF5311" w:rsidRDefault="00DF5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1B87" w14:textId="77777777" w:rsidR="00DF5311" w:rsidRDefault="00DF5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8C70" w14:textId="77777777" w:rsidR="00DF5311" w:rsidRDefault="00DF5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1D6"/>
    <w:multiLevelType w:val="hybridMultilevel"/>
    <w:tmpl w:val="88E40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61D5B"/>
    <w:multiLevelType w:val="hybridMultilevel"/>
    <w:tmpl w:val="E5F0B1B2"/>
    <w:lvl w:ilvl="0" w:tplc="8A58CD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F5F62"/>
    <w:multiLevelType w:val="hybridMultilevel"/>
    <w:tmpl w:val="1AE2CB88"/>
    <w:lvl w:ilvl="0" w:tplc="D092E6CE">
      <w:start w:val="1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12F9F"/>
    <w:multiLevelType w:val="hybridMultilevel"/>
    <w:tmpl w:val="560C8874"/>
    <w:lvl w:ilvl="0" w:tplc="36D62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54788"/>
    <w:multiLevelType w:val="hybridMultilevel"/>
    <w:tmpl w:val="C7C6812E"/>
    <w:lvl w:ilvl="0" w:tplc="A6D6D01E">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BA7604F"/>
    <w:multiLevelType w:val="hybridMultilevel"/>
    <w:tmpl w:val="956240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F5748E4"/>
    <w:multiLevelType w:val="hybridMultilevel"/>
    <w:tmpl w:val="090444B8"/>
    <w:lvl w:ilvl="0" w:tplc="3D14A0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BB3A86"/>
    <w:multiLevelType w:val="hybridMultilevel"/>
    <w:tmpl w:val="97C87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4B7C4C"/>
    <w:multiLevelType w:val="hybridMultilevel"/>
    <w:tmpl w:val="0D78F846"/>
    <w:lvl w:ilvl="0" w:tplc="1F8822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F36BE5"/>
    <w:multiLevelType w:val="hybridMultilevel"/>
    <w:tmpl w:val="82E2814E"/>
    <w:lvl w:ilvl="0" w:tplc="95CC2A70">
      <w:start w:val="1"/>
      <w:numFmt w:val="lowerRoman"/>
      <w:lvlText w:val="(%1)"/>
      <w:lvlJc w:val="left"/>
      <w:pPr>
        <w:ind w:left="1440" w:hanging="720"/>
      </w:pPr>
      <w:rPr>
        <w:rFonts w:ascii="Times New Roman" w:hAnsi="Times New Roman" w:cs="Times New Roman"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94022C0"/>
    <w:multiLevelType w:val="hybridMultilevel"/>
    <w:tmpl w:val="C0CE2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67283D"/>
    <w:multiLevelType w:val="hybridMultilevel"/>
    <w:tmpl w:val="222691D4"/>
    <w:lvl w:ilvl="0" w:tplc="441C51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F71433"/>
    <w:multiLevelType w:val="hybridMultilevel"/>
    <w:tmpl w:val="5F304976"/>
    <w:lvl w:ilvl="0" w:tplc="0F00F0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FEC4E1B"/>
    <w:multiLevelType w:val="hybridMultilevel"/>
    <w:tmpl w:val="9D6A6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1329074">
    <w:abstractNumId w:val="13"/>
  </w:num>
  <w:num w:numId="2" w16cid:durableId="1459496566">
    <w:abstractNumId w:val="3"/>
  </w:num>
  <w:num w:numId="3" w16cid:durableId="10500325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18067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3596292">
    <w:abstractNumId w:val="9"/>
  </w:num>
  <w:num w:numId="6" w16cid:durableId="1857034364">
    <w:abstractNumId w:val="12"/>
  </w:num>
  <w:num w:numId="7" w16cid:durableId="306907890">
    <w:abstractNumId w:val="2"/>
  </w:num>
  <w:num w:numId="8" w16cid:durableId="1786381648">
    <w:abstractNumId w:val="1"/>
  </w:num>
  <w:num w:numId="9" w16cid:durableId="180317054">
    <w:abstractNumId w:val="6"/>
  </w:num>
  <w:num w:numId="10" w16cid:durableId="1239635440">
    <w:abstractNumId w:val="11"/>
  </w:num>
  <w:num w:numId="11" w16cid:durableId="1362509130">
    <w:abstractNumId w:val="7"/>
  </w:num>
  <w:num w:numId="12" w16cid:durableId="1615408711">
    <w:abstractNumId w:val="8"/>
  </w:num>
  <w:num w:numId="13" w16cid:durableId="1410467892">
    <w:abstractNumId w:val="0"/>
  </w:num>
  <w:num w:numId="14" w16cid:durableId="10000845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86"/>
    <w:rsid w:val="000008F7"/>
    <w:rsid w:val="0004526D"/>
    <w:rsid w:val="00051325"/>
    <w:rsid w:val="00066574"/>
    <w:rsid w:val="000838A0"/>
    <w:rsid w:val="00083E7B"/>
    <w:rsid w:val="000A2D79"/>
    <w:rsid w:val="000A2F0F"/>
    <w:rsid w:val="000F55D8"/>
    <w:rsid w:val="00174453"/>
    <w:rsid w:val="00174CE1"/>
    <w:rsid w:val="00175EA6"/>
    <w:rsid w:val="0018792F"/>
    <w:rsid w:val="001930EC"/>
    <w:rsid w:val="001A6A44"/>
    <w:rsid w:val="001B62F1"/>
    <w:rsid w:val="0020435B"/>
    <w:rsid w:val="00226350"/>
    <w:rsid w:val="00236FCA"/>
    <w:rsid w:val="00250327"/>
    <w:rsid w:val="00264A25"/>
    <w:rsid w:val="002A06E7"/>
    <w:rsid w:val="002D4EC3"/>
    <w:rsid w:val="002F1344"/>
    <w:rsid w:val="003105E1"/>
    <w:rsid w:val="00337DBF"/>
    <w:rsid w:val="003679B0"/>
    <w:rsid w:val="003774AD"/>
    <w:rsid w:val="00390A03"/>
    <w:rsid w:val="003C55EF"/>
    <w:rsid w:val="003F3935"/>
    <w:rsid w:val="00413233"/>
    <w:rsid w:val="00420EDC"/>
    <w:rsid w:val="00427566"/>
    <w:rsid w:val="0047495A"/>
    <w:rsid w:val="00486400"/>
    <w:rsid w:val="00490C99"/>
    <w:rsid w:val="00540FE8"/>
    <w:rsid w:val="0055001F"/>
    <w:rsid w:val="00554873"/>
    <w:rsid w:val="0058142E"/>
    <w:rsid w:val="00584A5C"/>
    <w:rsid w:val="006005DC"/>
    <w:rsid w:val="00671BF7"/>
    <w:rsid w:val="00673C15"/>
    <w:rsid w:val="00675068"/>
    <w:rsid w:val="006C0471"/>
    <w:rsid w:val="006C0A95"/>
    <w:rsid w:val="006E09B1"/>
    <w:rsid w:val="006E172B"/>
    <w:rsid w:val="006F4C70"/>
    <w:rsid w:val="006F5F2F"/>
    <w:rsid w:val="00701545"/>
    <w:rsid w:val="0070419F"/>
    <w:rsid w:val="00704604"/>
    <w:rsid w:val="007257DA"/>
    <w:rsid w:val="007368E0"/>
    <w:rsid w:val="00741443"/>
    <w:rsid w:val="00750A50"/>
    <w:rsid w:val="00762EA0"/>
    <w:rsid w:val="00794586"/>
    <w:rsid w:val="007B5D8C"/>
    <w:rsid w:val="007C7F05"/>
    <w:rsid w:val="007D4E36"/>
    <w:rsid w:val="00833D05"/>
    <w:rsid w:val="008834C1"/>
    <w:rsid w:val="008A633D"/>
    <w:rsid w:val="008C6CEE"/>
    <w:rsid w:val="008D2DD4"/>
    <w:rsid w:val="008D4C22"/>
    <w:rsid w:val="008E1D41"/>
    <w:rsid w:val="008F017C"/>
    <w:rsid w:val="008F4AF1"/>
    <w:rsid w:val="008F5768"/>
    <w:rsid w:val="00901AAA"/>
    <w:rsid w:val="0090667A"/>
    <w:rsid w:val="009411C6"/>
    <w:rsid w:val="00946C27"/>
    <w:rsid w:val="00951550"/>
    <w:rsid w:val="00957FCF"/>
    <w:rsid w:val="0096619C"/>
    <w:rsid w:val="009932DB"/>
    <w:rsid w:val="00994CC3"/>
    <w:rsid w:val="009D2B56"/>
    <w:rsid w:val="009E4551"/>
    <w:rsid w:val="00A0272F"/>
    <w:rsid w:val="00A4067D"/>
    <w:rsid w:val="00A53D77"/>
    <w:rsid w:val="00A540F5"/>
    <w:rsid w:val="00A65196"/>
    <w:rsid w:val="00A94F94"/>
    <w:rsid w:val="00A965F8"/>
    <w:rsid w:val="00AB1C8B"/>
    <w:rsid w:val="00B14886"/>
    <w:rsid w:val="00B319AF"/>
    <w:rsid w:val="00B34D56"/>
    <w:rsid w:val="00B425EE"/>
    <w:rsid w:val="00B77585"/>
    <w:rsid w:val="00B874A6"/>
    <w:rsid w:val="00B922AB"/>
    <w:rsid w:val="00BC064F"/>
    <w:rsid w:val="00BC2A38"/>
    <w:rsid w:val="00BD063F"/>
    <w:rsid w:val="00BD0DCE"/>
    <w:rsid w:val="00BE6EEF"/>
    <w:rsid w:val="00C314DE"/>
    <w:rsid w:val="00C740C4"/>
    <w:rsid w:val="00C80010"/>
    <w:rsid w:val="00C81CD3"/>
    <w:rsid w:val="00C834AA"/>
    <w:rsid w:val="00C93422"/>
    <w:rsid w:val="00C95779"/>
    <w:rsid w:val="00CA4345"/>
    <w:rsid w:val="00CB30A0"/>
    <w:rsid w:val="00CC42EC"/>
    <w:rsid w:val="00CD3D30"/>
    <w:rsid w:val="00CE1192"/>
    <w:rsid w:val="00D053E6"/>
    <w:rsid w:val="00D10F0D"/>
    <w:rsid w:val="00D1686B"/>
    <w:rsid w:val="00D16AC6"/>
    <w:rsid w:val="00D33EB3"/>
    <w:rsid w:val="00D37709"/>
    <w:rsid w:val="00D50B73"/>
    <w:rsid w:val="00D63945"/>
    <w:rsid w:val="00D804C0"/>
    <w:rsid w:val="00D9698D"/>
    <w:rsid w:val="00DC403F"/>
    <w:rsid w:val="00DE530D"/>
    <w:rsid w:val="00DF25AE"/>
    <w:rsid w:val="00DF5311"/>
    <w:rsid w:val="00E1720C"/>
    <w:rsid w:val="00E27B31"/>
    <w:rsid w:val="00E63926"/>
    <w:rsid w:val="00E643EC"/>
    <w:rsid w:val="00E855F1"/>
    <w:rsid w:val="00E91777"/>
    <w:rsid w:val="00EB2EB7"/>
    <w:rsid w:val="00EC0727"/>
    <w:rsid w:val="00EC3CBC"/>
    <w:rsid w:val="00ED20BD"/>
    <w:rsid w:val="00F2541C"/>
    <w:rsid w:val="00F7521A"/>
    <w:rsid w:val="00F826BB"/>
    <w:rsid w:val="00FC3738"/>
    <w:rsid w:val="00FD029F"/>
    <w:rsid w:val="00FE7B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EB6A"/>
  <w15:chartTrackingRefBased/>
  <w15:docId w15:val="{262F72B6-8990-4BB9-88E4-D782246F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604"/>
    <w:pPr>
      <w:ind w:left="720"/>
      <w:contextualSpacing/>
    </w:pPr>
  </w:style>
  <w:style w:type="table" w:styleId="TableGrid">
    <w:name w:val="Table Grid"/>
    <w:basedOn w:val="TableNormal"/>
    <w:uiPriority w:val="39"/>
    <w:rsid w:val="00671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A2F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sjs51xgxs">
    <w:name w:val="marksjs51xgxs"/>
    <w:basedOn w:val="DefaultParagraphFont"/>
    <w:rsid w:val="000A2F0F"/>
  </w:style>
  <w:style w:type="character" w:customStyle="1" w:styleId="mark30d8nzopy">
    <w:name w:val="mark30d8nzopy"/>
    <w:basedOn w:val="DefaultParagraphFont"/>
    <w:rsid w:val="000A2F0F"/>
  </w:style>
  <w:style w:type="paragraph" w:styleId="Header">
    <w:name w:val="header"/>
    <w:basedOn w:val="Normal"/>
    <w:link w:val="HeaderChar"/>
    <w:uiPriority w:val="99"/>
    <w:unhideWhenUsed/>
    <w:rsid w:val="000F5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5D8"/>
  </w:style>
  <w:style w:type="paragraph" w:styleId="Footer">
    <w:name w:val="footer"/>
    <w:basedOn w:val="Normal"/>
    <w:link w:val="FooterChar"/>
    <w:uiPriority w:val="99"/>
    <w:unhideWhenUsed/>
    <w:rsid w:val="000F5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5D8"/>
  </w:style>
  <w:style w:type="paragraph" w:styleId="BalloonText">
    <w:name w:val="Balloon Text"/>
    <w:basedOn w:val="Normal"/>
    <w:link w:val="BalloonTextChar"/>
    <w:uiPriority w:val="99"/>
    <w:semiHidden/>
    <w:unhideWhenUsed/>
    <w:rsid w:val="008F5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03780">
      <w:bodyDiv w:val="1"/>
      <w:marLeft w:val="0"/>
      <w:marRight w:val="0"/>
      <w:marTop w:val="0"/>
      <w:marBottom w:val="0"/>
      <w:divBdr>
        <w:top w:val="none" w:sz="0" w:space="0" w:color="auto"/>
        <w:left w:val="none" w:sz="0" w:space="0" w:color="auto"/>
        <w:bottom w:val="none" w:sz="0" w:space="0" w:color="auto"/>
        <w:right w:val="none" w:sz="0" w:space="0" w:color="auto"/>
      </w:divBdr>
    </w:div>
    <w:div w:id="1448500353">
      <w:bodyDiv w:val="1"/>
      <w:marLeft w:val="0"/>
      <w:marRight w:val="0"/>
      <w:marTop w:val="0"/>
      <w:marBottom w:val="0"/>
      <w:divBdr>
        <w:top w:val="none" w:sz="0" w:space="0" w:color="auto"/>
        <w:left w:val="none" w:sz="0" w:space="0" w:color="auto"/>
        <w:bottom w:val="none" w:sz="0" w:space="0" w:color="auto"/>
        <w:right w:val="none" w:sz="0" w:space="0" w:color="auto"/>
      </w:divBdr>
    </w:div>
    <w:div w:id="157119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Hess</dc:creator>
  <cp:keywords/>
  <dc:description/>
  <cp:lastModifiedBy>Edward Hess</cp:lastModifiedBy>
  <cp:revision>3</cp:revision>
  <cp:lastPrinted>2022-01-05T12:17:00Z</cp:lastPrinted>
  <dcterms:created xsi:type="dcterms:W3CDTF">2022-04-28T18:37:00Z</dcterms:created>
  <dcterms:modified xsi:type="dcterms:W3CDTF">2022-05-11T05:49:00Z</dcterms:modified>
</cp:coreProperties>
</file>